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699A" w14:textId="77777777" w:rsidR="00955870" w:rsidRDefault="00190797">
      <w:pPr>
        <w:rPr>
          <w:b/>
          <w:sz w:val="28"/>
        </w:rPr>
      </w:pPr>
      <w:r w:rsidRPr="00C21391">
        <w:rPr>
          <w:b/>
          <w:sz w:val="28"/>
        </w:rPr>
        <w:t>PRIJAVA ERASMUS+ KA1 za praktično usposabljanje v tujini</w:t>
      </w:r>
      <w:r w:rsidR="00FF7F06">
        <w:rPr>
          <w:b/>
          <w:sz w:val="28"/>
        </w:rPr>
        <w:t xml:space="preserve">       </w:t>
      </w:r>
      <w:r w:rsidR="00FF7F06" w:rsidRPr="00C21391">
        <w:rPr>
          <w:b/>
          <w:sz w:val="28"/>
        </w:rPr>
        <w:t>2023/2024</w:t>
      </w:r>
    </w:p>
    <w:p w14:paraId="2AF33062" w14:textId="77777777" w:rsidR="00C21391" w:rsidRPr="00C21391" w:rsidRDefault="00C21391">
      <w:pPr>
        <w:rPr>
          <w:b/>
          <w:sz w:val="28"/>
        </w:rPr>
      </w:pPr>
    </w:p>
    <w:tbl>
      <w:tblPr>
        <w:tblStyle w:val="Tabelamrea"/>
        <w:tblW w:w="0" w:type="auto"/>
        <w:tblLook w:val="04A0" w:firstRow="1" w:lastRow="0" w:firstColumn="1" w:lastColumn="0" w:noHBand="0" w:noVBand="1"/>
      </w:tblPr>
      <w:tblGrid>
        <w:gridCol w:w="4106"/>
        <w:gridCol w:w="4956"/>
      </w:tblGrid>
      <w:tr w:rsidR="00190797" w:rsidRPr="00C21391" w14:paraId="6E913566" w14:textId="77777777" w:rsidTr="00C21391">
        <w:tc>
          <w:tcPr>
            <w:tcW w:w="4106" w:type="dxa"/>
          </w:tcPr>
          <w:p w14:paraId="4E93E7C2" w14:textId="77777777" w:rsidR="00190797" w:rsidRPr="00C21391" w:rsidRDefault="00190797" w:rsidP="00C21391">
            <w:pPr>
              <w:spacing w:line="276" w:lineRule="auto"/>
              <w:rPr>
                <w:rFonts w:cstheme="minorHAnsi"/>
                <w:sz w:val="24"/>
                <w:szCs w:val="24"/>
              </w:rPr>
            </w:pPr>
            <w:r w:rsidRPr="00C21391">
              <w:rPr>
                <w:rFonts w:cstheme="minorHAnsi"/>
                <w:sz w:val="24"/>
                <w:szCs w:val="24"/>
              </w:rPr>
              <w:t>Ime in priimek dijaka</w:t>
            </w:r>
          </w:p>
        </w:tc>
        <w:tc>
          <w:tcPr>
            <w:tcW w:w="4956" w:type="dxa"/>
          </w:tcPr>
          <w:p w14:paraId="1B2ED43F" w14:textId="77777777" w:rsidR="00190797" w:rsidRPr="00C21391" w:rsidRDefault="00190797" w:rsidP="00C21391">
            <w:pPr>
              <w:spacing w:line="276" w:lineRule="auto"/>
              <w:rPr>
                <w:rFonts w:cstheme="minorHAnsi"/>
                <w:sz w:val="24"/>
                <w:szCs w:val="24"/>
              </w:rPr>
            </w:pPr>
          </w:p>
        </w:tc>
      </w:tr>
      <w:tr w:rsidR="00190797" w:rsidRPr="00C21391" w14:paraId="451130B3" w14:textId="77777777" w:rsidTr="00C21391">
        <w:tc>
          <w:tcPr>
            <w:tcW w:w="4106" w:type="dxa"/>
          </w:tcPr>
          <w:p w14:paraId="53BA72F4" w14:textId="77777777" w:rsidR="00190797" w:rsidRPr="00C21391" w:rsidRDefault="00190797" w:rsidP="00C21391">
            <w:pPr>
              <w:spacing w:line="276" w:lineRule="auto"/>
              <w:rPr>
                <w:rFonts w:cstheme="minorHAnsi"/>
                <w:sz w:val="24"/>
                <w:szCs w:val="24"/>
              </w:rPr>
            </w:pPr>
            <w:r w:rsidRPr="00C21391">
              <w:rPr>
                <w:rFonts w:cstheme="minorHAnsi"/>
                <w:sz w:val="24"/>
                <w:szCs w:val="24"/>
              </w:rPr>
              <w:t>Datum rojstva</w:t>
            </w:r>
          </w:p>
        </w:tc>
        <w:tc>
          <w:tcPr>
            <w:tcW w:w="4956" w:type="dxa"/>
          </w:tcPr>
          <w:p w14:paraId="32D8DFDF" w14:textId="77777777" w:rsidR="00190797" w:rsidRPr="00C21391" w:rsidRDefault="00190797" w:rsidP="00C21391">
            <w:pPr>
              <w:spacing w:line="276" w:lineRule="auto"/>
              <w:rPr>
                <w:rFonts w:cstheme="minorHAnsi"/>
                <w:sz w:val="24"/>
                <w:szCs w:val="24"/>
              </w:rPr>
            </w:pPr>
          </w:p>
        </w:tc>
      </w:tr>
      <w:tr w:rsidR="00190797" w:rsidRPr="00C21391" w14:paraId="25372435" w14:textId="77777777" w:rsidTr="00C21391">
        <w:tc>
          <w:tcPr>
            <w:tcW w:w="4106" w:type="dxa"/>
          </w:tcPr>
          <w:p w14:paraId="3F860FD4" w14:textId="77777777" w:rsidR="00190797" w:rsidRPr="00C21391" w:rsidRDefault="00190797" w:rsidP="00C21391">
            <w:pPr>
              <w:spacing w:line="276" w:lineRule="auto"/>
              <w:rPr>
                <w:rFonts w:cstheme="minorHAnsi"/>
                <w:sz w:val="24"/>
                <w:szCs w:val="24"/>
              </w:rPr>
            </w:pPr>
            <w:r w:rsidRPr="00C21391">
              <w:rPr>
                <w:rFonts w:cstheme="minorHAnsi"/>
                <w:sz w:val="24"/>
                <w:szCs w:val="24"/>
              </w:rPr>
              <w:t>Državljanstvo</w:t>
            </w:r>
          </w:p>
        </w:tc>
        <w:tc>
          <w:tcPr>
            <w:tcW w:w="4956" w:type="dxa"/>
          </w:tcPr>
          <w:p w14:paraId="151A18D3" w14:textId="77777777" w:rsidR="00190797" w:rsidRPr="00C21391" w:rsidRDefault="00190797" w:rsidP="00C21391">
            <w:pPr>
              <w:spacing w:line="276" w:lineRule="auto"/>
              <w:rPr>
                <w:rFonts w:cstheme="minorHAnsi"/>
                <w:sz w:val="24"/>
                <w:szCs w:val="24"/>
              </w:rPr>
            </w:pPr>
          </w:p>
        </w:tc>
      </w:tr>
      <w:tr w:rsidR="00190797" w:rsidRPr="00C21391" w14:paraId="169B9F0D" w14:textId="77777777" w:rsidTr="00C21391">
        <w:tc>
          <w:tcPr>
            <w:tcW w:w="4106" w:type="dxa"/>
          </w:tcPr>
          <w:p w14:paraId="4F74B8A7" w14:textId="77777777" w:rsidR="00190797" w:rsidRPr="00C21391" w:rsidRDefault="00190797" w:rsidP="00C21391">
            <w:pPr>
              <w:spacing w:line="276" w:lineRule="auto"/>
              <w:rPr>
                <w:rFonts w:cstheme="minorHAnsi"/>
                <w:sz w:val="24"/>
                <w:szCs w:val="24"/>
              </w:rPr>
            </w:pPr>
            <w:r w:rsidRPr="00C21391">
              <w:rPr>
                <w:rFonts w:cstheme="minorHAnsi"/>
                <w:sz w:val="24"/>
                <w:szCs w:val="24"/>
              </w:rPr>
              <w:t>Naslov stalnega bivališča</w:t>
            </w:r>
          </w:p>
          <w:p w14:paraId="4BDCCFBC" w14:textId="77777777" w:rsidR="00190797" w:rsidRPr="00C21391" w:rsidRDefault="00190797" w:rsidP="00C21391">
            <w:pPr>
              <w:spacing w:line="276" w:lineRule="auto"/>
              <w:rPr>
                <w:rFonts w:cstheme="minorHAnsi"/>
              </w:rPr>
            </w:pPr>
            <w:r w:rsidRPr="00C21391">
              <w:rPr>
                <w:rFonts w:cstheme="minorHAnsi"/>
              </w:rPr>
              <w:t>(ulica, hišna številka, poštna številka, kraj)</w:t>
            </w:r>
          </w:p>
        </w:tc>
        <w:tc>
          <w:tcPr>
            <w:tcW w:w="4956" w:type="dxa"/>
          </w:tcPr>
          <w:p w14:paraId="711A3CCE" w14:textId="77777777" w:rsidR="00190797" w:rsidRPr="00C21391" w:rsidRDefault="00190797" w:rsidP="00C21391">
            <w:pPr>
              <w:spacing w:line="276" w:lineRule="auto"/>
              <w:rPr>
                <w:rFonts w:cstheme="minorHAnsi"/>
                <w:sz w:val="24"/>
                <w:szCs w:val="24"/>
              </w:rPr>
            </w:pPr>
          </w:p>
        </w:tc>
      </w:tr>
      <w:tr w:rsidR="00190797" w:rsidRPr="00C21391" w14:paraId="34A9AC65" w14:textId="77777777" w:rsidTr="00C21391">
        <w:tc>
          <w:tcPr>
            <w:tcW w:w="4106" w:type="dxa"/>
          </w:tcPr>
          <w:p w14:paraId="6B318512" w14:textId="77777777" w:rsidR="00190797" w:rsidRPr="00C21391" w:rsidRDefault="00190797" w:rsidP="00C21391">
            <w:pPr>
              <w:spacing w:line="276" w:lineRule="auto"/>
              <w:rPr>
                <w:rFonts w:cstheme="minorHAnsi"/>
                <w:sz w:val="24"/>
                <w:szCs w:val="24"/>
              </w:rPr>
            </w:pPr>
            <w:r w:rsidRPr="00C21391">
              <w:rPr>
                <w:rFonts w:cstheme="minorHAnsi"/>
                <w:sz w:val="24"/>
                <w:szCs w:val="24"/>
              </w:rPr>
              <w:t>Številka mobilnega telefona</w:t>
            </w:r>
          </w:p>
        </w:tc>
        <w:tc>
          <w:tcPr>
            <w:tcW w:w="4956" w:type="dxa"/>
          </w:tcPr>
          <w:p w14:paraId="65CAEB17" w14:textId="77777777" w:rsidR="00190797" w:rsidRPr="00C21391" w:rsidRDefault="00190797" w:rsidP="00C21391">
            <w:pPr>
              <w:spacing w:line="276" w:lineRule="auto"/>
              <w:rPr>
                <w:rFonts w:cstheme="minorHAnsi"/>
                <w:sz w:val="24"/>
                <w:szCs w:val="24"/>
              </w:rPr>
            </w:pPr>
          </w:p>
        </w:tc>
      </w:tr>
      <w:tr w:rsidR="00190797" w:rsidRPr="00C21391" w14:paraId="1237A6E6" w14:textId="77777777" w:rsidTr="00C21391">
        <w:tc>
          <w:tcPr>
            <w:tcW w:w="4106" w:type="dxa"/>
          </w:tcPr>
          <w:p w14:paraId="6C476CC4" w14:textId="77777777" w:rsidR="00190797" w:rsidRPr="00C21391" w:rsidRDefault="00190797">
            <w:pPr>
              <w:rPr>
                <w:rFonts w:cstheme="minorHAnsi"/>
                <w:sz w:val="24"/>
                <w:szCs w:val="24"/>
              </w:rPr>
            </w:pPr>
            <w:r w:rsidRPr="00C21391">
              <w:rPr>
                <w:rFonts w:cstheme="minorHAnsi"/>
                <w:sz w:val="24"/>
                <w:szCs w:val="24"/>
              </w:rPr>
              <w:t>E-pošta</w:t>
            </w:r>
          </w:p>
        </w:tc>
        <w:tc>
          <w:tcPr>
            <w:tcW w:w="4956" w:type="dxa"/>
          </w:tcPr>
          <w:p w14:paraId="0B247F63" w14:textId="77777777" w:rsidR="00190797" w:rsidRPr="00C21391" w:rsidRDefault="00190797">
            <w:pPr>
              <w:rPr>
                <w:rFonts w:cstheme="minorHAnsi"/>
                <w:sz w:val="24"/>
                <w:szCs w:val="24"/>
              </w:rPr>
            </w:pPr>
          </w:p>
        </w:tc>
      </w:tr>
      <w:tr w:rsidR="00C21391" w:rsidRPr="00C21391" w14:paraId="3ACEC2B0" w14:textId="77777777" w:rsidTr="00C21391">
        <w:tc>
          <w:tcPr>
            <w:tcW w:w="9062" w:type="dxa"/>
            <w:gridSpan w:val="2"/>
            <w:shd w:val="clear" w:color="auto" w:fill="D9D9D9" w:themeFill="background1" w:themeFillShade="D9"/>
          </w:tcPr>
          <w:p w14:paraId="7C0A864A" w14:textId="77777777" w:rsidR="00C21391" w:rsidRPr="00C21391" w:rsidRDefault="00C21391">
            <w:pPr>
              <w:rPr>
                <w:rFonts w:cstheme="minorHAnsi"/>
                <w:sz w:val="24"/>
                <w:szCs w:val="24"/>
              </w:rPr>
            </w:pPr>
          </w:p>
        </w:tc>
      </w:tr>
      <w:tr w:rsidR="00C21391" w:rsidRPr="00C21391" w14:paraId="040EA870" w14:textId="77777777" w:rsidTr="00C21391">
        <w:tc>
          <w:tcPr>
            <w:tcW w:w="4106" w:type="dxa"/>
          </w:tcPr>
          <w:p w14:paraId="290FB2E1" w14:textId="77777777" w:rsidR="00C21391" w:rsidRPr="00C21391" w:rsidRDefault="00C21391" w:rsidP="00C21391">
            <w:pPr>
              <w:spacing w:line="276" w:lineRule="auto"/>
              <w:rPr>
                <w:rFonts w:cstheme="minorHAnsi"/>
                <w:sz w:val="24"/>
                <w:szCs w:val="24"/>
              </w:rPr>
            </w:pPr>
            <w:r w:rsidRPr="00C21391">
              <w:rPr>
                <w:rFonts w:cstheme="minorHAnsi"/>
                <w:sz w:val="24"/>
                <w:szCs w:val="24"/>
              </w:rPr>
              <w:t>Ime šole:</w:t>
            </w:r>
          </w:p>
        </w:tc>
        <w:tc>
          <w:tcPr>
            <w:tcW w:w="4956" w:type="dxa"/>
          </w:tcPr>
          <w:p w14:paraId="5A4E2C84" w14:textId="77777777" w:rsidR="00C21391" w:rsidRPr="00C21391" w:rsidRDefault="00C21391" w:rsidP="00C21391">
            <w:pPr>
              <w:spacing w:line="276" w:lineRule="auto"/>
              <w:rPr>
                <w:rFonts w:cstheme="minorHAnsi"/>
                <w:sz w:val="24"/>
                <w:szCs w:val="24"/>
              </w:rPr>
            </w:pPr>
            <w:r w:rsidRPr="00C21391">
              <w:rPr>
                <w:rFonts w:cstheme="minorHAnsi"/>
                <w:sz w:val="24"/>
                <w:szCs w:val="24"/>
              </w:rPr>
              <w:t xml:space="preserve">Gimnazija in ekonomska srednja šola Trbovlje </w:t>
            </w:r>
          </w:p>
        </w:tc>
      </w:tr>
      <w:tr w:rsidR="00190797" w:rsidRPr="00C21391" w14:paraId="3C62655C" w14:textId="77777777" w:rsidTr="00C21391">
        <w:tc>
          <w:tcPr>
            <w:tcW w:w="4106" w:type="dxa"/>
          </w:tcPr>
          <w:p w14:paraId="4160740E" w14:textId="77777777" w:rsidR="00190797" w:rsidRPr="00C21391" w:rsidRDefault="00190797" w:rsidP="00C21391">
            <w:pPr>
              <w:spacing w:line="276" w:lineRule="auto"/>
              <w:rPr>
                <w:rFonts w:cstheme="minorHAnsi"/>
                <w:sz w:val="24"/>
                <w:szCs w:val="24"/>
              </w:rPr>
            </w:pPr>
            <w:r w:rsidRPr="00C21391">
              <w:rPr>
                <w:rFonts w:cstheme="minorHAnsi"/>
                <w:sz w:val="24"/>
                <w:szCs w:val="24"/>
              </w:rPr>
              <w:t>Letnik in razred ob prijavi</w:t>
            </w:r>
          </w:p>
        </w:tc>
        <w:tc>
          <w:tcPr>
            <w:tcW w:w="4956" w:type="dxa"/>
          </w:tcPr>
          <w:p w14:paraId="2C510CBC" w14:textId="77777777" w:rsidR="00190797" w:rsidRPr="00C21391" w:rsidRDefault="00190797" w:rsidP="00C21391">
            <w:pPr>
              <w:spacing w:line="276" w:lineRule="auto"/>
              <w:rPr>
                <w:rFonts w:cstheme="minorHAnsi"/>
                <w:sz w:val="24"/>
                <w:szCs w:val="24"/>
              </w:rPr>
            </w:pPr>
          </w:p>
        </w:tc>
      </w:tr>
      <w:tr w:rsidR="00190797" w:rsidRPr="00C21391" w14:paraId="756EF700" w14:textId="77777777" w:rsidTr="00C21391">
        <w:tc>
          <w:tcPr>
            <w:tcW w:w="4106" w:type="dxa"/>
          </w:tcPr>
          <w:p w14:paraId="25D744D4" w14:textId="77777777" w:rsidR="00190797" w:rsidRPr="00C21391" w:rsidRDefault="00190797" w:rsidP="00C21391">
            <w:pPr>
              <w:spacing w:line="276" w:lineRule="auto"/>
              <w:rPr>
                <w:rFonts w:cstheme="minorHAnsi"/>
                <w:sz w:val="24"/>
                <w:szCs w:val="24"/>
              </w:rPr>
            </w:pPr>
            <w:r w:rsidRPr="00C21391">
              <w:rPr>
                <w:rFonts w:cstheme="minorHAnsi"/>
                <w:sz w:val="24"/>
                <w:szCs w:val="24"/>
              </w:rPr>
              <w:t>Izobraževalni program</w:t>
            </w:r>
          </w:p>
        </w:tc>
        <w:tc>
          <w:tcPr>
            <w:tcW w:w="4956" w:type="dxa"/>
          </w:tcPr>
          <w:p w14:paraId="4E783AA7" w14:textId="77777777" w:rsidR="00190797" w:rsidRPr="00C21391" w:rsidRDefault="00190797" w:rsidP="00C21391">
            <w:pPr>
              <w:spacing w:line="276" w:lineRule="auto"/>
              <w:rPr>
                <w:rFonts w:cstheme="minorHAnsi"/>
                <w:sz w:val="24"/>
                <w:szCs w:val="24"/>
              </w:rPr>
            </w:pPr>
          </w:p>
        </w:tc>
      </w:tr>
      <w:tr w:rsidR="00190797" w:rsidRPr="00C21391" w14:paraId="0DDC140D" w14:textId="77777777" w:rsidTr="00C21391">
        <w:tc>
          <w:tcPr>
            <w:tcW w:w="4106" w:type="dxa"/>
          </w:tcPr>
          <w:p w14:paraId="3D06AF24" w14:textId="77777777" w:rsidR="00190797" w:rsidRPr="00C21391" w:rsidRDefault="00190797" w:rsidP="00C21391">
            <w:pPr>
              <w:spacing w:line="276" w:lineRule="auto"/>
              <w:rPr>
                <w:rFonts w:cstheme="minorHAnsi"/>
                <w:sz w:val="24"/>
                <w:szCs w:val="24"/>
              </w:rPr>
            </w:pPr>
            <w:r w:rsidRPr="00C21391">
              <w:rPr>
                <w:rFonts w:cstheme="minorHAnsi"/>
                <w:sz w:val="24"/>
                <w:szCs w:val="24"/>
              </w:rPr>
              <w:t>Razrednik</w:t>
            </w:r>
          </w:p>
        </w:tc>
        <w:tc>
          <w:tcPr>
            <w:tcW w:w="4956" w:type="dxa"/>
          </w:tcPr>
          <w:p w14:paraId="4479C089" w14:textId="77777777" w:rsidR="00190797" w:rsidRPr="00C21391" w:rsidRDefault="00190797" w:rsidP="00C21391">
            <w:pPr>
              <w:spacing w:line="276" w:lineRule="auto"/>
              <w:rPr>
                <w:rFonts w:cstheme="minorHAnsi"/>
                <w:sz w:val="24"/>
                <w:szCs w:val="24"/>
              </w:rPr>
            </w:pPr>
          </w:p>
        </w:tc>
      </w:tr>
      <w:tr w:rsidR="00190797" w:rsidRPr="00C21391" w14:paraId="445B0EF2" w14:textId="77777777" w:rsidTr="00C21391">
        <w:tc>
          <w:tcPr>
            <w:tcW w:w="4106" w:type="dxa"/>
          </w:tcPr>
          <w:p w14:paraId="4EF9E6C0" w14:textId="77777777" w:rsidR="00190797" w:rsidRPr="00C21391" w:rsidRDefault="00190797" w:rsidP="00C21391">
            <w:pPr>
              <w:spacing w:line="276" w:lineRule="auto"/>
              <w:rPr>
                <w:rFonts w:cstheme="minorHAnsi"/>
                <w:sz w:val="24"/>
                <w:szCs w:val="24"/>
              </w:rPr>
            </w:pPr>
            <w:r w:rsidRPr="00C21391">
              <w:rPr>
                <w:rFonts w:cstheme="minorHAnsi"/>
                <w:sz w:val="24"/>
                <w:szCs w:val="24"/>
              </w:rPr>
              <w:t>Učitelj angleščine</w:t>
            </w:r>
          </w:p>
        </w:tc>
        <w:tc>
          <w:tcPr>
            <w:tcW w:w="4956" w:type="dxa"/>
          </w:tcPr>
          <w:p w14:paraId="64163E25" w14:textId="77777777" w:rsidR="00190797" w:rsidRPr="00C21391" w:rsidRDefault="00190797" w:rsidP="00C21391">
            <w:pPr>
              <w:spacing w:line="276" w:lineRule="auto"/>
              <w:rPr>
                <w:rFonts w:cstheme="minorHAnsi"/>
                <w:sz w:val="24"/>
                <w:szCs w:val="24"/>
              </w:rPr>
            </w:pPr>
          </w:p>
        </w:tc>
      </w:tr>
      <w:tr w:rsidR="00C21391" w:rsidRPr="00C21391" w14:paraId="1E90545D" w14:textId="77777777" w:rsidTr="00C21391">
        <w:tc>
          <w:tcPr>
            <w:tcW w:w="9062" w:type="dxa"/>
            <w:gridSpan w:val="2"/>
            <w:shd w:val="clear" w:color="auto" w:fill="D9D9D9" w:themeFill="background1" w:themeFillShade="D9"/>
          </w:tcPr>
          <w:p w14:paraId="74593D44" w14:textId="77777777" w:rsidR="00C21391" w:rsidRPr="00C21391" w:rsidRDefault="00C21391">
            <w:pPr>
              <w:rPr>
                <w:rFonts w:cstheme="minorHAnsi"/>
                <w:sz w:val="24"/>
                <w:szCs w:val="24"/>
              </w:rPr>
            </w:pPr>
          </w:p>
        </w:tc>
      </w:tr>
      <w:tr w:rsidR="00190797" w:rsidRPr="00C21391" w14:paraId="29AB7805" w14:textId="77777777" w:rsidTr="00C21391">
        <w:tc>
          <w:tcPr>
            <w:tcW w:w="4106" w:type="dxa"/>
          </w:tcPr>
          <w:p w14:paraId="2201349A" w14:textId="77777777" w:rsidR="00190797" w:rsidRPr="00C21391" w:rsidRDefault="00190797" w:rsidP="00C21391">
            <w:pPr>
              <w:spacing w:line="276" w:lineRule="auto"/>
              <w:rPr>
                <w:rFonts w:cstheme="minorHAnsi"/>
                <w:sz w:val="24"/>
                <w:szCs w:val="24"/>
              </w:rPr>
            </w:pPr>
            <w:r w:rsidRPr="00C21391">
              <w:rPr>
                <w:rFonts w:cstheme="minorHAnsi"/>
                <w:sz w:val="24"/>
                <w:szCs w:val="24"/>
              </w:rPr>
              <w:t>Ime in priimek očeta</w:t>
            </w:r>
          </w:p>
        </w:tc>
        <w:tc>
          <w:tcPr>
            <w:tcW w:w="4956" w:type="dxa"/>
          </w:tcPr>
          <w:p w14:paraId="234BAFFE" w14:textId="77777777" w:rsidR="00190797" w:rsidRPr="00C21391" w:rsidRDefault="00190797" w:rsidP="00C21391">
            <w:pPr>
              <w:spacing w:line="276" w:lineRule="auto"/>
              <w:rPr>
                <w:rFonts w:cstheme="minorHAnsi"/>
                <w:sz w:val="24"/>
                <w:szCs w:val="24"/>
              </w:rPr>
            </w:pPr>
          </w:p>
        </w:tc>
      </w:tr>
      <w:tr w:rsidR="00190797" w:rsidRPr="00C21391" w14:paraId="3AE70761" w14:textId="77777777" w:rsidTr="00C21391">
        <w:tc>
          <w:tcPr>
            <w:tcW w:w="4106" w:type="dxa"/>
          </w:tcPr>
          <w:p w14:paraId="32281C01" w14:textId="77777777" w:rsidR="00190797" w:rsidRPr="00C21391" w:rsidRDefault="00190797" w:rsidP="00C21391">
            <w:pPr>
              <w:spacing w:line="276" w:lineRule="auto"/>
              <w:rPr>
                <w:rFonts w:cstheme="minorHAnsi"/>
                <w:sz w:val="24"/>
                <w:szCs w:val="24"/>
              </w:rPr>
            </w:pPr>
            <w:r w:rsidRPr="00C21391">
              <w:rPr>
                <w:rFonts w:cstheme="minorHAnsi"/>
                <w:sz w:val="24"/>
                <w:szCs w:val="24"/>
              </w:rPr>
              <w:t>Številka mobilnega telefona</w:t>
            </w:r>
          </w:p>
        </w:tc>
        <w:tc>
          <w:tcPr>
            <w:tcW w:w="4956" w:type="dxa"/>
          </w:tcPr>
          <w:p w14:paraId="47C71114" w14:textId="77777777" w:rsidR="00190797" w:rsidRPr="00C21391" w:rsidRDefault="00190797" w:rsidP="00C21391">
            <w:pPr>
              <w:spacing w:line="276" w:lineRule="auto"/>
              <w:rPr>
                <w:rFonts w:cstheme="minorHAnsi"/>
                <w:sz w:val="24"/>
                <w:szCs w:val="24"/>
              </w:rPr>
            </w:pPr>
          </w:p>
        </w:tc>
      </w:tr>
      <w:tr w:rsidR="00190797" w:rsidRPr="00C21391" w14:paraId="7DC7C592" w14:textId="77777777" w:rsidTr="00C21391">
        <w:tc>
          <w:tcPr>
            <w:tcW w:w="4106" w:type="dxa"/>
          </w:tcPr>
          <w:p w14:paraId="4C12E948" w14:textId="77777777" w:rsidR="00190797" w:rsidRPr="00C21391" w:rsidRDefault="00190797" w:rsidP="00C21391">
            <w:pPr>
              <w:spacing w:line="276" w:lineRule="auto"/>
              <w:rPr>
                <w:rFonts w:cstheme="minorHAnsi"/>
                <w:sz w:val="24"/>
                <w:szCs w:val="24"/>
              </w:rPr>
            </w:pPr>
            <w:r w:rsidRPr="00C21391">
              <w:rPr>
                <w:rFonts w:cstheme="minorHAnsi"/>
                <w:sz w:val="24"/>
                <w:szCs w:val="24"/>
              </w:rPr>
              <w:t>Ime in priimek matere</w:t>
            </w:r>
          </w:p>
        </w:tc>
        <w:tc>
          <w:tcPr>
            <w:tcW w:w="4956" w:type="dxa"/>
          </w:tcPr>
          <w:p w14:paraId="0C8C4F38" w14:textId="77777777" w:rsidR="00190797" w:rsidRPr="00C21391" w:rsidRDefault="00190797" w:rsidP="00C21391">
            <w:pPr>
              <w:spacing w:line="276" w:lineRule="auto"/>
              <w:rPr>
                <w:rFonts w:cstheme="minorHAnsi"/>
                <w:sz w:val="24"/>
                <w:szCs w:val="24"/>
              </w:rPr>
            </w:pPr>
          </w:p>
        </w:tc>
      </w:tr>
      <w:tr w:rsidR="00190797" w:rsidRPr="00C21391" w14:paraId="7DC05394" w14:textId="77777777" w:rsidTr="00C21391">
        <w:tc>
          <w:tcPr>
            <w:tcW w:w="4106" w:type="dxa"/>
          </w:tcPr>
          <w:p w14:paraId="73F37503" w14:textId="77777777" w:rsidR="00190797" w:rsidRPr="00C21391" w:rsidRDefault="00190797" w:rsidP="00C21391">
            <w:pPr>
              <w:spacing w:line="276" w:lineRule="auto"/>
              <w:rPr>
                <w:rFonts w:cstheme="minorHAnsi"/>
                <w:sz w:val="24"/>
                <w:szCs w:val="24"/>
              </w:rPr>
            </w:pPr>
            <w:r w:rsidRPr="00C21391">
              <w:rPr>
                <w:rFonts w:cstheme="minorHAnsi"/>
                <w:sz w:val="24"/>
                <w:szCs w:val="24"/>
              </w:rPr>
              <w:t>Številka mobilnega telefona</w:t>
            </w:r>
          </w:p>
        </w:tc>
        <w:tc>
          <w:tcPr>
            <w:tcW w:w="4956" w:type="dxa"/>
          </w:tcPr>
          <w:p w14:paraId="5DDCE169" w14:textId="77777777" w:rsidR="00190797" w:rsidRPr="00C21391" w:rsidRDefault="00190797" w:rsidP="00C21391">
            <w:pPr>
              <w:spacing w:line="276" w:lineRule="auto"/>
              <w:rPr>
                <w:rFonts w:cstheme="minorHAnsi"/>
                <w:sz w:val="24"/>
                <w:szCs w:val="24"/>
              </w:rPr>
            </w:pPr>
          </w:p>
        </w:tc>
      </w:tr>
      <w:tr w:rsidR="00C21391" w:rsidRPr="00C21391" w14:paraId="57511002" w14:textId="77777777" w:rsidTr="00C21391">
        <w:tc>
          <w:tcPr>
            <w:tcW w:w="9062" w:type="dxa"/>
            <w:gridSpan w:val="2"/>
            <w:shd w:val="clear" w:color="auto" w:fill="D9D9D9" w:themeFill="background1" w:themeFillShade="D9"/>
          </w:tcPr>
          <w:p w14:paraId="56535E2F" w14:textId="77777777" w:rsidR="00C21391" w:rsidRPr="00C21391" w:rsidRDefault="00C21391">
            <w:pPr>
              <w:rPr>
                <w:rFonts w:cstheme="minorHAnsi"/>
                <w:sz w:val="24"/>
                <w:szCs w:val="24"/>
              </w:rPr>
            </w:pPr>
          </w:p>
        </w:tc>
      </w:tr>
      <w:tr w:rsidR="00190797" w:rsidRPr="00C21391" w14:paraId="09DB92D5" w14:textId="77777777" w:rsidTr="00C21391">
        <w:tc>
          <w:tcPr>
            <w:tcW w:w="4106" w:type="dxa"/>
          </w:tcPr>
          <w:p w14:paraId="5BDFFBE2" w14:textId="77777777" w:rsidR="00C21391" w:rsidRDefault="00190797" w:rsidP="00C21391">
            <w:pPr>
              <w:spacing w:line="276" w:lineRule="auto"/>
              <w:rPr>
                <w:rFonts w:cstheme="minorHAnsi"/>
                <w:sz w:val="24"/>
                <w:szCs w:val="24"/>
              </w:rPr>
            </w:pPr>
            <w:r w:rsidRPr="00C21391">
              <w:rPr>
                <w:rFonts w:cstheme="minorHAnsi"/>
                <w:sz w:val="24"/>
                <w:szCs w:val="24"/>
              </w:rPr>
              <w:t xml:space="preserve">Številka osebne izkaznice </w:t>
            </w:r>
          </w:p>
          <w:p w14:paraId="3ACF012B" w14:textId="77777777" w:rsidR="00190797" w:rsidRPr="00C21391" w:rsidRDefault="00190797" w:rsidP="00C21391">
            <w:pPr>
              <w:spacing w:line="276" w:lineRule="auto"/>
              <w:rPr>
                <w:rFonts w:cstheme="minorHAnsi"/>
                <w:sz w:val="24"/>
                <w:szCs w:val="24"/>
              </w:rPr>
            </w:pPr>
            <w:r w:rsidRPr="00C21391">
              <w:rPr>
                <w:rFonts w:cstheme="minorHAnsi"/>
                <w:sz w:val="24"/>
                <w:szCs w:val="24"/>
              </w:rPr>
              <w:t>ali potnega lista</w:t>
            </w:r>
            <w:r w:rsidR="009D266B">
              <w:rPr>
                <w:rFonts w:cstheme="minorHAnsi"/>
                <w:sz w:val="24"/>
                <w:szCs w:val="24"/>
              </w:rPr>
              <w:t xml:space="preserve"> dijaka</w:t>
            </w:r>
          </w:p>
        </w:tc>
        <w:tc>
          <w:tcPr>
            <w:tcW w:w="4956" w:type="dxa"/>
          </w:tcPr>
          <w:p w14:paraId="326C8FF6" w14:textId="77777777" w:rsidR="00190797" w:rsidRPr="00C21391" w:rsidRDefault="00190797" w:rsidP="00C21391">
            <w:pPr>
              <w:spacing w:line="276" w:lineRule="auto"/>
              <w:rPr>
                <w:rFonts w:cstheme="minorHAnsi"/>
                <w:sz w:val="24"/>
                <w:szCs w:val="24"/>
              </w:rPr>
            </w:pPr>
          </w:p>
        </w:tc>
      </w:tr>
      <w:tr w:rsidR="00190797" w:rsidRPr="00C21391" w14:paraId="651E375F" w14:textId="77777777" w:rsidTr="00C21391">
        <w:tc>
          <w:tcPr>
            <w:tcW w:w="4106" w:type="dxa"/>
          </w:tcPr>
          <w:p w14:paraId="479CAD46" w14:textId="77777777" w:rsidR="00190797" w:rsidRPr="00C21391" w:rsidRDefault="00190797" w:rsidP="00C21391">
            <w:pPr>
              <w:spacing w:line="276" w:lineRule="auto"/>
              <w:rPr>
                <w:rFonts w:cstheme="minorHAnsi"/>
                <w:sz w:val="24"/>
                <w:szCs w:val="24"/>
              </w:rPr>
            </w:pPr>
            <w:r w:rsidRPr="00C21391">
              <w:rPr>
                <w:rFonts w:cstheme="minorHAnsi"/>
                <w:sz w:val="24"/>
                <w:szCs w:val="24"/>
              </w:rPr>
              <w:t>Datum izdaje dokumenta</w:t>
            </w:r>
          </w:p>
        </w:tc>
        <w:tc>
          <w:tcPr>
            <w:tcW w:w="4956" w:type="dxa"/>
          </w:tcPr>
          <w:p w14:paraId="60B04399" w14:textId="77777777" w:rsidR="00190797" w:rsidRPr="00C21391" w:rsidRDefault="00190797" w:rsidP="00C21391">
            <w:pPr>
              <w:spacing w:line="276" w:lineRule="auto"/>
              <w:rPr>
                <w:rFonts w:cstheme="minorHAnsi"/>
                <w:sz w:val="24"/>
                <w:szCs w:val="24"/>
              </w:rPr>
            </w:pPr>
          </w:p>
        </w:tc>
      </w:tr>
      <w:tr w:rsidR="00190797" w:rsidRPr="00C21391" w14:paraId="44D0873B" w14:textId="77777777" w:rsidTr="00C21391">
        <w:tc>
          <w:tcPr>
            <w:tcW w:w="4106" w:type="dxa"/>
          </w:tcPr>
          <w:p w14:paraId="533F1BD7" w14:textId="77777777" w:rsidR="00190797" w:rsidRPr="00C21391" w:rsidRDefault="00190797" w:rsidP="00C21391">
            <w:pPr>
              <w:spacing w:line="276" w:lineRule="auto"/>
              <w:rPr>
                <w:rFonts w:cstheme="minorHAnsi"/>
                <w:sz w:val="24"/>
                <w:szCs w:val="24"/>
              </w:rPr>
            </w:pPr>
            <w:r w:rsidRPr="00C21391">
              <w:rPr>
                <w:rFonts w:cstheme="minorHAnsi"/>
                <w:sz w:val="24"/>
                <w:szCs w:val="24"/>
              </w:rPr>
              <w:t>Datum poteka veljavnosti</w:t>
            </w:r>
          </w:p>
        </w:tc>
        <w:tc>
          <w:tcPr>
            <w:tcW w:w="4956" w:type="dxa"/>
          </w:tcPr>
          <w:p w14:paraId="371BE943" w14:textId="77777777" w:rsidR="00190797" w:rsidRPr="00C21391" w:rsidRDefault="00190797" w:rsidP="00C21391">
            <w:pPr>
              <w:spacing w:line="276" w:lineRule="auto"/>
              <w:rPr>
                <w:rFonts w:cstheme="minorHAnsi"/>
                <w:sz w:val="24"/>
                <w:szCs w:val="24"/>
              </w:rPr>
            </w:pPr>
          </w:p>
        </w:tc>
      </w:tr>
    </w:tbl>
    <w:p w14:paraId="0EE0BEC0" w14:textId="77777777" w:rsidR="00190797" w:rsidRPr="00C21391" w:rsidRDefault="00190797">
      <w:pPr>
        <w:rPr>
          <w:rFonts w:cstheme="minorHAnsi"/>
          <w:sz w:val="24"/>
          <w:szCs w:val="24"/>
        </w:rPr>
      </w:pPr>
    </w:p>
    <w:tbl>
      <w:tblPr>
        <w:tblStyle w:val="Tabelamrea"/>
        <w:tblW w:w="0" w:type="auto"/>
        <w:tblLook w:val="04A0" w:firstRow="1" w:lastRow="0" w:firstColumn="1" w:lastColumn="0" w:noHBand="0" w:noVBand="1"/>
      </w:tblPr>
      <w:tblGrid>
        <w:gridCol w:w="3020"/>
        <w:gridCol w:w="3021"/>
        <w:gridCol w:w="3021"/>
      </w:tblGrid>
      <w:tr w:rsidR="00190797" w:rsidRPr="00C21391" w14:paraId="4809F119" w14:textId="77777777" w:rsidTr="00190797">
        <w:tc>
          <w:tcPr>
            <w:tcW w:w="3020" w:type="dxa"/>
          </w:tcPr>
          <w:p w14:paraId="5F0276D5" w14:textId="77777777" w:rsidR="00190797" w:rsidRPr="00C21391" w:rsidRDefault="00190797">
            <w:pPr>
              <w:rPr>
                <w:rFonts w:cstheme="minorHAnsi"/>
                <w:sz w:val="24"/>
                <w:szCs w:val="24"/>
              </w:rPr>
            </w:pPr>
            <w:r w:rsidRPr="00C21391">
              <w:rPr>
                <w:rFonts w:cstheme="minorHAnsi"/>
                <w:sz w:val="24"/>
                <w:szCs w:val="24"/>
              </w:rPr>
              <w:t>Datum</w:t>
            </w:r>
          </w:p>
        </w:tc>
        <w:tc>
          <w:tcPr>
            <w:tcW w:w="3021" w:type="dxa"/>
          </w:tcPr>
          <w:p w14:paraId="7C95B439" w14:textId="77777777" w:rsidR="00190797" w:rsidRPr="00C21391" w:rsidRDefault="00190797">
            <w:pPr>
              <w:rPr>
                <w:rFonts w:cstheme="minorHAnsi"/>
                <w:sz w:val="24"/>
                <w:szCs w:val="24"/>
              </w:rPr>
            </w:pPr>
            <w:r w:rsidRPr="00C21391">
              <w:rPr>
                <w:rFonts w:cstheme="minorHAnsi"/>
                <w:sz w:val="24"/>
                <w:szCs w:val="24"/>
              </w:rPr>
              <w:t>Podpis dijaka</w:t>
            </w:r>
          </w:p>
        </w:tc>
        <w:tc>
          <w:tcPr>
            <w:tcW w:w="3021" w:type="dxa"/>
          </w:tcPr>
          <w:p w14:paraId="162FEFA9" w14:textId="77777777" w:rsidR="00190797" w:rsidRPr="00C21391" w:rsidRDefault="00190797">
            <w:pPr>
              <w:rPr>
                <w:rFonts w:cstheme="minorHAnsi"/>
                <w:sz w:val="24"/>
                <w:szCs w:val="24"/>
              </w:rPr>
            </w:pPr>
            <w:r w:rsidRPr="00C21391">
              <w:rPr>
                <w:rFonts w:cstheme="minorHAnsi"/>
                <w:sz w:val="24"/>
                <w:szCs w:val="24"/>
              </w:rPr>
              <w:t xml:space="preserve">Podpis staršev </w:t>
            </w:r>
          </w:p>
        </w:tc>
      </w:tr>
      <w:tr w:rsidR="00190797" w14:paraId="25CD0EC7" w14:textId="77777777" w:rsidTr="00190797">
        <w:tc>
          <w:tcPr>
            <w:tcW w:w="3020" w:type="dxa"/>
          </w:tcPr>
          <w:p w14:paraId="40732998" w14:textId="77777777" w:rsidR="00190797" w:rsidRDefault="00190797"/>
          <w:p w14:paraId="1D0F7A12" w14:textId="77777777" w:rsidR="00C21391" w:rsidRDefault="00C21391"/>
          <w:p w14:paraId="75CAD3CF" w14:textId="77777777" w:rsidR="00C21391" w:rsidRDefault="00C21391"/>
        </w:tc>
        <w:tc>
          <w:tcPr>
            <w:tcW w:w="3021" w:type="dxa"/>
          </w:tcPr>
          <w:p w14:paraId="012CB326" w14:textId="77777777" w:rsidR="00190797" w:rsidRDefault="00190797"/>
        </w:tc>
        <w:tc>
          <w:tcPr>
            <w:tcW w:w="3021" w:type="dxa"/>
          </w:tcPr>
          <w:p w14:paraId="2AE17187" w14:textId="77777777" w:rsidR="00190797" w:rsidRDefault="00190797"/>
        </w:tc>
      </w:tr>
    </w:tbl>
    <w:p w14:paraId="46BCB941" w14:textId="77777777" w:rsidR="00190797" w:rsidRDefault="00190797"/>
    <w:p w14:paraId="511BC359" w14:textId="77777777" w:rsidR="00C21391" w:rsidRDefault="00C21391"/>
    <w:tbl>
      <w:tblPr>
        <w:tblStyle w:val="Tabelamrea"/>
        <w:tblW w:w="0" w:type="auto"/>
        <w:tblLook w:val="04A0" w:firstRow="1" w:lastRow="0" w:firstColumn="1" w:lastColumn="0" w:noHBand="0" w:noVBand="1"/>
      </w:tblPr>
      <w:tblGrid>
        <w:gridCol w:w="9062"/>
      </w:tblGrid>
      <w:tr w:rsidR="00190797" w14:paraId="02B9064E" w14:textId="77777777" w:rsidTr="00190797">
        <w:tc>
          <w:tcPr>
            <w:tcW w:w="9062" w:type="dxa"/>
          </w:tcPr>
          <w:p w14:paraId="31220F7D" w14:textId="77777777" w:rsidR="00190797" w:rsidRDefault="00190797" w:rsidP="00C21391">
            <w:pPr>
              <w:jc w:val="both"/>
            </w:pPr>
            <w:r>
              <w:t xml:space="preserve">Dijak je seznanjen, da so lahko podatki, posredovani v okviru programa </w:t>
            </w:r>
            <w:proofErr w:type="spellStart"/>
            <w:r>
              <w:t>Erasmus</w:t>
            </w:r>
            <w:proofErr w:type="spellEnd"/>
            <w:r>
              <w:t xml:space="preserve">+ KA1, uporabljeni za obveščanje in izvedbo aktivnosti v okviru programa </w:t>
            </w:r>
            <w:proofErr w:type="spellStart"/>
            <w:r>
              <w:t>Erasmus</w:t>
            </w:r>
            <w:proofErr w:type="spellEnd"/>
            <w:r>
              <w:t>+ KA1.</w:t>
            </w:r>
          </w:p>
        </w:tc>
      </w:tr>
      <w:tr w:rsidR="00190797" w14:paraId="48CC85F8" w14:textId="77777777" w:rsidTr="00190797">
        <w:tc>
          <w:tcPr>
            <w:tcW w:w="9062" w:type="dxa"/>
          </w:tcPr>
          <w:p w14:paraId="0F33944A" w14:textId="77777777" w:rsidR="00190797" w:rsidRDefault="00190797" w:rsidP="00C21391">
            <w:pPr>
              <w:jc w:val="both"/>
            </w:pPr>
            <w:r>
              <w:t xml:space="preserve">Dijak se s podpisom te prijave strinja, da bodo njegovi podatki posredovani pooblaščenim osebam in organizacijam za namene </w:t>
            </w:r>
            <w:r w:rsidR="00C21391">
              <w:t>organizacije</w:t>
            </w:r>
            <w:r>
              <w:t xml:space="preserve"> aktivnosti v sklopu projekta </w:t>
            </w:r>
            <w:r w:rsidR="00C21391">
              <w:t>mobilnosti</w:t>
            </w:r>
            <w:r>
              <w:t xml:space="preserve"> </w:t>
            </w:r>
            <w:r w:rsidR="0090288D">
              <w:t>(podrobne informacije v prilog</w:t>
            </w:r>
            <w:r w:rsidR="00F4043A">
              <w:t>i</w:t>
            </w:r>
            <w:r w:rsidR="0090288D">
              <w:t>).</w:t>
            </w:r>
          </w:p>
        </w:tc>
      </w:tr>
    </w:tbl>
    <w:p w14:paraId="693C5694" w14:textId="77777777" w:rsidR="00190797" w:rsidRDefault="00190797"/>
    <w:p w14:paraId="4AD263A7" w14:textId="77777777" w:rsidR="0090288D" w:rsidRDefault="0090288D"/>
    <w:p w14:paraId="0445C920" w14:textId="77777777" w:rsidR="0090288D" w:rsidRDefault="0090288D"/>
    <w:p w14:paraId="044180BC" w14:textId="77777777" w:rsidR="0090288D" w:rsidRDefault="0090288D"/>
    <w:p w14:paraId="5FF450EF" w14:textId="77777777" w:rsidR="0090288D" w:rsidRPr="0090288D" w:rsidRDefault="0090288D" w:rsidP="0090288D">
      <w:pPr>
        <w:jc w:val="center"/>
        <w:rPr>
          <w:rFonts w:cstheme="minorHAnsi"/>
          <w:b/>
        </w:rPr>
      </w:pPr>
      <w:r w:rsidRPr="0090288D">
        <w:rPr>
          <w:rFonts w:cstheme="minorHAnsi"/>
          <w:b/>
        </w:rPr>
        <w:t>OBVESTILO O OBDELAVI OSEBNIH PODATKOV</w:t>
      </w:r>
    </w:p>
    <w:p w14:paraId="3AD1DA35" w14:textId="77777777" w:rsidR="0090288D" w:rsidRPr="00D1223E" w:rsidRDefault="0090288D" w:rsidP="0090288D">
      <w:pPr>
        <w:rPr>
          <w:rFonts w:cstheme="minorHAnsi"/>
        </w:rPr>
      </w:pPr>
    </w:p>
    <w:p w14:paraId="1FAD06FC" w14:textId="77777777" w:rsidR="0090288D" w:rsidRPr="00D1223E" w:rsidRDefault="0090288D" w:rsidP="0090288D">
      <w:pPr>
        <w:jc w:val="both"/>
        <w:rPr>
          <w:rFonts w:cstheme="minorHAnsi"/>
        </w:rPr>
      </w:pPr>
      <w:r w:rsidRPr="00D1223E">
        <w:rPr>
          <w:rFonts w:cstheme="minorHAnsi"/>
        </w:rPr>
        <w:t xml:space="preserve">Skladno z določili Uredbe (EU) 2016/679 Evropskega parlamenta in Sveta z dne 27. 4. 2016 o varstvu posameznikov pri obdelavi osebnih podatkov in o prostem pretoku takih podatkov ter o razveljavitvi Direktive 95/46/ES (»GDPR«) se  podaja informacije o obdelavi osebnih podatkov. </w:t>
      </w:r>
    </w:p>
    <w:p w14:paraId="4BF1C252" w14:textId="77777777" w:rsidR="0090288D" w:rsidRPr="00D1223E" w:rsidRDefault="0090288D" w:rsidP="0090288D">
      <w:pPr>
        <w:jc w:val="both"/>
        <w:rPr>
          <w:rFonts w:cstheme="minorHAnsi"/>
        </w:rPr>
      </w:pPr>
    </w:p>
    <w:p w14:paraId="14B8964A" w14:textId="77777777" w:rsidR="0090288D" w:rsidRPr="00D1223E" w:rsidRDefault="0090288D" w:rsidP="0090288D">
      <w:pPr>
        <w:jc w:val="both"/>
        <w:rPr>
          <w:rFonts w:cstheme="minorHAnsi"/>
        </w:rPr>
      </w:pPr>
      <w:r w:rsidRPr="00D1223E">
        <w:rPr>
          <w:rFonts w:cstheme="minorHAnsi"/>
        </w:rPr>
        <w:t>KONTAKTNI PODATKI UPRAVLJAVCA OSEBNIH PODATKOV: Gimnazija in ekonomska srednja šola Trbovlje</w:t>
      </w:r>
      <w:r>
        <w:rPr>
          <w:rFonts w:cstheme="minorHAnsi"/>
        </w:rPr>
        <w:t xml:space="preserve">, </w:t>
      </w:r>
      <w:r w:rsidRPr="00D1223E">
        <w:rPr>
          <w:rFonts w:cstheme="minorHAnsi"/>
        </w:rPr>
        <w:t>Gimnazijska cesta 10</w:t>
      </w:r>
      <w:r>
        <w:rPr>
          <w:rFonts w:cstheme="minorHAnsi"/>
        </w:rPr>
        <w:t xml:space="preserve">, </w:t>
      </w:r>
      <w:r w:rsidRPr="00D1223E">
        <w:rPr>
          <w:rFonts w:cstheme="minorHAnsi"/>
        </w:rPr>
        <w:t xml:space="preserve">1420 Trbovlje, </w:t>
      </w:r>
      <w:r>
        <w:rPr>
          <w:rFonts w:cstheme="minorHAnsi"/>
        </w:rPr>
        <w:t xml:space="preserve">e-naslov: </w:t>
      </w:r>
      <w:hyperlink r:id="rId4" w:history="1">
        <w:r w:rsidRPr="003B3304">
          <w:rPr>
            <w:rStyle w:val="Hiperpovezava"/>
            <w:rFonts w:cstheme="minorHAnsi"/>
          </w:rPr>
          <w:t>tajnistvo@gess.si</w:t>
        </w:r>
      </w:hyperlink>
      <w:r w:rsidRPr="003B3304">
        <w:rPr>
          <w:rFonts w:cstheme="minorHAnsi"/>
        </w:rPr>
        <w:t>,  telefon: 03 56 25 500, pooblaščena oseba za varstvo osebnih podatkov: Kaja Dosedla, odvetnica (odvetnica.dosedla@siol.ne</w:t>
      </w:r>
      <w:r w:rsidRPr="00D1223E">
        <w:rPr>
          <w:rFonts w:cstheme="minorHAnsi"/>
        </w:rPr>
        <w:t>t)</w:t>
      </w:r>
    </w:p>
    <w:p w14:paraId="086A47D6" w14:textId="77777777" w:rsidR="0090288D" w:rsidRPr="00AB6B03" w:rsidRDefault="0090288D" w:rsidP="0090288D">
      <w:pPr>
        <w:autoSpaceDE w:val="0"/>
        <w:autoSpaceDN w:val="0"/>
        <w:adjustRightInd w:val="0"/>
        <w:jc w:val="both"/>
        <w:rPr>
          <w:rFonts w:ascii="Calibri" w:hAnsi="Calibri" w:cs="Calibri"/>
          <w:sz w:val="16"/>
          <w:szCs w:val="16"/>
        </w:rPr>
      </w:pPr>
      <w:r w:rsidRPr="00D1223E">
        <w:rPr>
          <w:rFonts w:cstheme="minorHAnsi"/>
        </w:rPr>
        <w:t xml:space="preserve">VRSTA IN NAMEN OBDELAVE OSEBNIH PODATKOV:  </w:t>
      </w:r>
      <w:r w:rsidRPr="00AB6B03">
        <w:rPr>
          <w:rFonts w:cstheme="minorHAnsi"/>
        </w:rPr>
        <w:t xml:space="preserve">Poglavitni namen obdelave osebnih podatkov, navedenih v prijavnici,  je  </w:t>
      </w:r>
      <w:r w:rsidRPr="00AB6B03">
        <w:rPr>
          <w:rFonts w:ascii="Calibri" w:hAnsi="Calibri" w:cs="Calibri"/>
        </w:rPr>
        <w:t xml:space="preserve">obveščanje in izvedba aktivnosti v okviru programa </w:t>
      </w:r>
      <w:proofErr w:type="spellStart"/>
      <w:r w:rsidRPr="00AB6B03">
        <w:rPr>
          <w:rFonts w:ascii="Calibri" w:hAnsi="Calibri" w:cs="Calibri"/>
        </w:rPr>
        <w:t>Erasmus</w:t>
      </w:r>
      <w:proofErr w:type="spellEnd"/>
      <w:r w:rsidRPr="00AB6B03">
        <w:rPr>
          <w:rFonts w:ascii="Calibri" w:hAnsi="Calibri" w:cs="Calibri"/>
        </w:rPr>
        <w:t>+ KA1</w:t>
      </w:r>
      <w:r w:rsidRPr="00AB6B03">
        <w:rPr>
          <w:rFonts w:cstheme="minorHAnsi"/>
        </w:rPr>
        <w:t>.  P</w:t>
      </w:r>
      <w:r w:rsidRPr="00AB6B03">
        <w:rPr>
          <w:rFonts w:ascii="Calibri" w:hAnsi="Calibri" w:cs="Calibri"/>
        </w:rPr>
        <w:t>odatki  bodo</w:t>
      </w:r>
      <w:r>
        <w:rPr>
          <w:rFonts w:ascii="Calibri" w:hAnsi="Calibri" w:cs="Calibri"/>
        </w:rPr>
        <w:t xml:space="preserve"> tudi </w:t>
      </w:r>
      <w:r w:rsidRPr="00AB6B03">
        <w:rPr>
          <w:rFonts w:ascii="Calibri" w:hAnsi="Calibri" w:cs="Calibri"/>
        </w:rPr>
        <w:t xml:space="preserve"> posredovani pooblaščenim osebam in organizacijam za namene organizacije aktivnosti v sklopu projekta mobilnosti. </w:t>
      </w:r>
      <w:r w:rsidRPr="00AB6B03">
        <w:rPr>
          <w:rFonts w:cstheme="minorHAnsi"/>
        </w:rPr>
        <w:t xml:space="preserve"> Posameznik</w:t>
      </w:r>
      <w:r w:rsidRPr="00D1223E">
        <w:rPr>
          <w:rFonts w:cstheme="minorHAnsi"/>
        </w:rPr>
        <w:t xml:space="preserve"> nam mora zagotoviti podatke, sic</w:t>
      </w:r>
      <w:r>
        <w:rPr>
          <w:rFonts w:cstheme="minorHAnsi"/>
        </w:rPr>
        <w:t>e</w:t>
      </w:r>
      <w:r w:rsidRPr="00D1223E">
        <w:rPr>
          <w:rFonts w:cstheme="minorHAnsi"/>
        </w:rPr>
        <w:t xml:space="preserve">r </w:t>
      </w:r>
      <w:r>
        <w:rPr>
          <w:rFonts w:cstheme="minorHAnsi"/>
        </w:rPr>
        <w:t>dijak v programu ne more sodelovati.</w:t>
      </w:r>
      <w:r w:rsidRPr="00D1223E">
        <w:rPr>
          <w:rFonts w:cstheme="minorHAnsi"/>
        </w:rPr>
        <w:t xml:space="preserve"> </w:t>
      </w:r>
    </w:p>
    <w:p w14:paraId="7052A3FF" w14:textId="77777777" w:rsidR="0090288D" w:rsidRPr="00D1223E" w:rsidRDefault="0090288D" w:rsidP="0090288D">
      <w:pPr>
        <w:jc w:val="both"/>
        <w:rPr>
          <w:rFonts w:cstheme="minorHAnsi"/>
        </w:rPr>
      </w:pPr>
      <w:r w:rsidRPr="00D1223E">
        <w:rPr>
          <w:rFonts w:cstheme="minorHAnsi"/>
        </w:rPr>
        <w:t xml:space="preserve">PRAVICE, KI JIH IMA POSAMEZNIK  V ZVEZI S SVOJIMI OSEBNIMI PODATKI: Posameznik ima pravico izvedeti, ali se v zvezi z njim obdelujejo osebni podatki in dostop do le-teh (pravica do dostopa), da upravljalec brez nepotrebnega odlašanja in najkasneje v enem mesecu po prejemu zahteve popravi netočne osebne podatke v zvezi z njim (pravica do popravka), da upravljalec  brez nepotrebnega odlašanja izbriše osebne podatke v zvezi z njim (pravica do pozabe), pravico do ugovora, da upravljalec  omeji obdelavo (pravica do omejitve obdelave), da prejme osebne podatke v strukturirani, splošno uporabljani in strojno berljivi obliki, in pravico, da te podatke posreduje drugemu upravljalcu, ne da bi ga upravljalec, ki so mu bili osebni podatki zagotovljeni, pri tem oviral (pravica do prenosljivosti).  Posameznik lahko soglasje kadarkoli prekliče. Posameznik izpolni pisno zahtevo za uveljavitev pravic in jo pošlje na naslov upravljalca ali na elektronski naslov le-tega. </w:t>
      </w:r>
    </w:p>
    <w:p w14:paraId="2D6A63E0" w14:textId="77777777" w:rsidR="0090288D" w:rsidRPr="00D1223E" w:rsidRDefault="0090288D" w:rsidP="0090288D">
      <w:pPr>
        <w:jc w:val="both"/>
        <w:rPr>
          <w:rFonts w:cstheme="minorHAnsi"/>
        </w:rPr>
      </w:pPr>
      <w:r w:rsidRPr="00D1223E">
        <w:rPr>
          <w:rFonts w:cstheme="minorHAnsi"/>
        </w:rPr>
        <w:t xml:space="preserve">Če posameznik meni, da se osebni podatki shranjujejo ali kako drugače obdelujejo v nasprotju z veljavnimi predpisi, ki urejajo varstvo osebnih podatkov, ima pravico do vložitve pritožbe pri Informacijskemu pooblaščencu (naslov: Dunajska cesta 22, 1000 Ljubljana, e-naslov: gp.ip@ip-rs.si telefon: 012309730, spletna stran: www.ip-rs.si ). </w:t>
      </w:r>
    </w:p>
    <w:p w14:paraId="65865420" w14:textId="77777777" w:rsidR="0090288D" w:rsidRPr="00D1223E" w:rsidRDefault="0090288D" w:rsidP="0090288D">
      <w:pPr>
        <w:jc w:val="both"/>
        <w:rPr>
          <w:rFonts w:cstheme="minorHAnsi"/>
        </w:rPr>
      </w:pPr>
      <w:r w:rsidRPr="00D1223E">
        <w:rPr>
          <w:rFonts w:cstheme="minorHAnsi"/>
        </w:rPr>
        <w:t xml:space="preserve">HRAMBA OSEBNIH PODATKOV: Osebne podatke hranimo </w:t>
      </w:r>
      <w:r w:rsidRPr="0090288D">
        <w:rPr>
          <w:rFonts w:cstheme="minorHAnsi"/>
        </w:rPr>
        <w:t>pet let</w:t>
      </w:r>
      <w:r w:rsidRPr="00D1223E">
        <w:rPr>
          <w:rFonts w:cstheme="minorHAnsi"/>
        </w:rPr>
        <w:t xml:space="preserve"> po zaključku </w:t>
      </w:r>
      <w:r>
        <w:rPr>
          <w:rFonts w:cstheme="minorHAnsi"/>
        </w:rPr>
        <w:t>izvajanja  usposabljanja</w:t>
      </w:r>
      <w:r w:rsidRPr="00D1223E">
        <w:rPr>
          <w:rFonts w:cstheme="minorHAnsi"/>
        </w:rPr>
        <w:t xml:space="preserve">. </w:t>
      </w:r>
    </w:p>
    <w:p w14:paraId="6D5641F7" w14:textId="77777777" w:rsidR="0090288D" w:rsidRPr="002022BF" w:rsidRDefault="0090288D" w:rsidP="0090288D">
      <w:pPr>
        <w:jc w:val="both"/>
        <w:rPr>
          <w:rFonts w:cstheme="minorHAnsi"/>
        </w:rPr>
      </w:pPr>
      <w:r w:rsidRPr="00D1223E">
        <w:rPr>
          <w:rFonts w:cstheme="minorHAnsi"/>
        </w:rPr>
        <w:t>INFORMACIJE O PRENOSU OSEBNIH PODATKOV V TRETJO DRŽAVO IN MEDNARODNO ORGANIZACIJO: Osebni podatki se ne prenašajo v tretje države ali mednarodne organizacije.</w:t>
      </w:r>
    </w:p>
    <w:p w14:paraId="212D819D" w14:textId="77777777" w:rsidR="0090288D" w:rsidRPr="002022BF" w:rsidRDefault="0090288D" w:rsidP="0090288D">
      <w:pPr>
        <w:jc w:val="both"/>
        <w:rPr>
          <w:rFonts w:cstheme="minorHAnsi"/>
        </w:rPr>
      </w:pPr>
    </w:p>
    <w:p w14:paraId="69D238A1" w14:textId="77777777" w:rsidR="0090288D" w:rsidRPr="002022BF" w:rsidRDefault="0090288D" w:rsidP="0090288D">
      <w:pPr>
        <w:jc w:val="both"/>
        <w:rPr>
          <w:rFonts w:cstheme="minorHAnsi"/>
        </w:rPr>
      </w:pPr>
    </w:p>
    <w:p w14:paraId="40D3551A" w14:textId="77777777" w:rsidR="0090288D" w:rsidRDefault="0090288D"/>
    <w:sectPr w:rsidR="00902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97"/>
    <w:rsid w:val="00190797"/>
    <w:rsid w:val="0090288D"/>
    <w:rsid w:val="00955870"/>
    <w:rsid w:val="00980ADA"/>
    <w:rsid w:val="009D266B"/>
    <w:rsid w:val="00AE1B15"/>
    <w:rsid w:val="00C21391"/>
    <w:rsid w:val="00F4043A"/>
    <w:rsid w:val="00FF7F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82C8"/>
  <w15:chartTrackingRefBased/>
  <w15:docId w15:val="{64313699-F38E-43CB-B485-A25B5432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190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028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jnistvo@ges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 Cestnik</dc:creator>
  <cp:keywords/>
  <dc:description/>
  <cp:lastModifiedBy>Miha Vrabič</cp:lastModifiedBy>
  <cp:revision>2</cp:revision>
  <dcterms:created xsi:type="dcterms:W3CDTF">2023-06-09T06:54:00Z</dcterms:created>
  <dcterms:modified xsi:type="dcterms:W3CDTF">2023-06-09T06:54:00Z</dcterms:modified>
</cp:coreProperties>
</file>